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8EF" w:rsidRDefault="00FD667B" w:rsidP="00434597">
      <w:r>
        <w:rPr>
          <w:noProof/>
          <w:lang w:val="es-ES" w:eastAsia="es-ES"/>
        </w:rPr>
        <w:drawing>
          <wp:inline distT="0" distB="0" distL="0" distR="0" wp14:anchorId="0DBB9FD0" wp14:editId="71EE967F">
            <wp:extent cx="5989320" cy="964565"/>
            <wp:effectExtent l="0" t="0" r="0" b="698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anner_visitas_ganaderias_toro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AD7" w:rsidRPr="00F72B6F">
        <w:rPr>
          <w:noProof/>
          <w:color w:val="C00000"/>
          <w:lang w:val="es-ES" w:eastAsia="es-E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9107F38" wp14:editId="38ED7590">
                <wp:simplePos x="0" y="0"/>
                <wp:positionH relativeFrom="page">
                  <wp:posOffset>16510</wp:posOffset>
                </wp:positionH>
                <wp:positionV relativeFrom="paragraph">
                  <wp:posOffset>-911225</wp:posOffset>
                </wp:positionV>
                <wp:extent cx="415290" cy="10726420"/>
                <wp:effectExtent l="0" t="0" r="22860" b="17780"/>
                <wp:wrapNone/>
                <wp:docPr id="278" name="Rectángulo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107264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ADBFF" id="Rectángulo 278" o:spid="_x0000_s1026" style="position:absolute;margin-left:1.3pt;margin-top:-71.75pt;width:32.7pt;height:844.6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" fillcolor="#c00000" strokecolor="#c00000" strokeweight="1pt">
                <w10:wrap anchorx="page"/>
              </v:rect>
            </w:pict>
          </mc:Fallback>
        </mc:AlternateContent>
      </w:r>
    </w:p>
    <w:p w:rsidR="00F12AD7" w:rsidRPr="004C5EA8" w:rsidRDefault="00FD667B" w:rsidP="00646B11">
      <w:pPr>
        <w:spacing w:after="0"/>
        <w:rPr>
          <w:rFonts w:ascii="Corbel" w:hAnsi="Corbel"/>
          <w:i/>
          <w:color w:val="C00000"/>
          <w:sz w:val="30"/>
          <w:szCs w:val="30"/>
          <w:lang w:val="es-ES"/>
        </w:rPr>
      </w:pPr>
      <w:r w:rsidRPr="006F118F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808768" behindDoc="1" locked="0" layoutInCell="1" allowOverlap="1" wp14:anchorId="140CA625" wp14:editId="444E96CF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5775960" cy="411480"/>
                <wp:effectExtent l="0" t="0" r="0" b="7620"/>
                <wp:wrapNone/>
                <wp:docPr id="2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Pr="00FD667B" w:rsidRDefault="00B264E5" w:rsidP="006F118F">
                            <w:pPr>
                              <w:spacing w:after="0"/>
                              <w:rPr>
                                <w:rFonts w:ascii="Corbel" w:hAnsi="Corbel"/>
                                <w:b/>
                                <w:color w:val="C00000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C00000"/>
                                <w:sz w:val="36"/>
                                <w:szCs w:val="36"/>
                                <w:lang w:val="es-ES"/>
                              </w:rPr>
                              <w:t>Almuerzo Campero Entre Toros y Caballos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CA62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7.25pt;width:454.8pt;height:32.4pt;z-index:-2515077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" stroked="f">
                <v:textbox>
                  <w:txbxContent>
                    <w:p w:rsidR="006F118F" w:rsidRPr="00FD667B" w:rsidRDefault="00B264E5" w:rsidP="006F118F">
                      <w:pPr>
                        <w:spacing w:after="0"/>
                        <w:rPr>
                          <w:rFonts w:ascii="Corbel" w:hAnsi="Corbel"/>
                          <w:b/>
                          <w:color w:val="C00000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Corbel" w:hAnsi="Corbel"/>
                          <w:b/>
                          <w:color w:val="C00000"/>
                          <w:sz w:val="36"/>
                          <w:szCs w:val="36"/>
                          <w:lang w:val="es-ES"/>
                        </w:rPr>
                        <w:t>Almuerzo Campero Entre Toros y Caballos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2AD7">
        <w:br/>
      </w:r>
      <w:r w:rsidR="00F12AD7">
        <w:br/>
      </w:r>
      <w:r w:rsidR="00F12AD7">
        <w:br/>
      </w:r>
      <w:r>
        <w:rPr>
          <w:noProof/>
          <w:lang w:val="es-ES" w:eastAsia="es-ES"/>
        </w:rPr>
        <w:br/>
      </w:r>
      <w:r w:rsidR="00D80E4E">
        <w:rPr>
          <w:noProof/>
          <w:lang w:val="es-ES" w:eastAsia="es-ES"/>
        </w:rPr>
        <w:br/>
      </w:r>
      <w:r w:rsidR="00B264E5">
        <w:rPr>
          <w:noProof/>
          <w:lang w:val="es-ES" w:eastAsia="es-ES"/>
        </w:rPr>
        <w:drawing>
          <wp:inline distT="0" distB="0" distL="0" distR="0">
            <wp:extent cx="2448379" cy="183642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MD5087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52000" cy="183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B11">
        <w:rPr>
          <w:lang w:val="es-ES"/>
        </w:rPr>
        <w:t xml:space="preserve">    </w:t>
      </w:r>
      <w:r w:rsidR="00B264E5">
        <w:rPr>
          <w:noProof/>
          <w:lang w:val="es-ES" w:eastAsia="es-ES"/>
        </w:rPr>
        <w:drawing>
          <wp:inline distT="0" distB="0" distL="0" distR="0">
            <wp:extent cx="2773065" cy="1842770"/>
            <wp:effectExtent l="0" t="0" r="8255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572057_902441223110275_3070146576509757638_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421" cy="185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AD7">
        <w:br/>
      </w:r>
      <w:r>
        <w:rPr>
          <w:rFonts w:ascii="Corbel" w:hAnsi="Corbel"/>
          <w:b/>
          <w:color w:val="C00000"/>
          <w:sz w:val="30"/>
          <w:szCs w:val="30"/>
        </w:rPr>
        <w:br/>
      </w:r>
      <w:r w:rsidR="003D14C8">
        <w:rPr>
          <w:rFonts w:ascii="Corbel" w:hAnsi="Corbel"/>
          <w:b/>
          <w:color w:val="C00000"/>
          <w:sz w:val="30"/>
          <w:szCs w:val="30"/>
        </w:rPr>
        <w:br/>
      </w:r>
      <w:r w:rsidR="00F12AD7" w:rsidRPr="00BC239E">
        <w:rPr>
          <w:rFonts w:ascii="Corbel" w:hAnsi="Corbel"/>
          <w:b/>
          <w:color w:val="C00000"/>
          <w:sz w:val="30"/>
          <w:szCs w:val="30"/>
        </w:rPr>
        <w:t>Descripci</w:t>
      </w:r>
      <w:proofErr w:type="spellStart"/>
      <w:r w:rsidR="006D0E75">
        <w:rPr>
          <w:rFonts w:ascii="Corbel" w:hAnsi="Corbel"/>
          <w:b/>
          <w:color w:val="C00000"/>
          <w:sz w:val="30"/>
          <w:szCs w:val="30"/>
          <w:lang w:val="es-ES"/>
        </w:rPr>
        <w:t>ó</w:t>
      </w:r>
      <w:r w:rsidR="00F12AD7" w:rsidRPr="00BC239E">
        <w:rPr>
          <w:rFonts w:ascii="Corbel" w:hAnsi="Corbel"/>
          <w:b/>
          <w:color w:val="C00000"/>
          <w:sz w:val="30"/>
          <w:szCs w:val="30"/>
          <w:lang w:val="es-ES"/>
        </w:rPr>
        <w:t>n</w:t>
      </w:r>
      <w:proofErr w:type="spellEnd"/>
      <w:r w:rsidR="00F12AD7" w:rsidRPr="00BC239E">
        <w:rPr>
          <w:rFonts w:ascii="Corbel" w:hAnsi="Corbel"/>
          <w:b/>
          <w:color w:val="C00000"/>
          <w:sz w:val="30"/>
          <w:szCs w:val="30"/>
          <w:lang w:val="es-ES"/>
        </w:rPr>
        <w:t xml:space="preserve"> de la Actividad</w:t>
      </w:r>
      <w:bookmarkStart w:id="0" w:name="_GoBack"/>
      <w:bookmarkEnd w:id="0"/>
      <w:r w:rsidR="00646B11">
        <w:rPr>
          <w:rFonts w:asciiTheme="majorHAnsi" w:hAnsiTheme="majorHAnsi"/>
          <w:color w:val="515151"/>
          <w:sz w:val="24"/>
          <w:szCs w:val="24"/>
        </w:rPr>
        <w:br/>
      </w:r>
      <w:r w:rsidR="002A375F">
        <w:rPr>
          <w:rFonts w:asciiTheme="majorHAnsi" w:hAnsiTheme="majorHAnsi"/>
          <w:color w:val="515151"/>
          <w:sz w:val="24"/>
          <w:szCs w:val="24"/>
          <w:lang w:val="es-ES"/>
        </w:rPr>
        <w:br/>
      </w:r>
      <w:r w:rsidR="004C5EA8" w:rsidRPr="00F72B6F">
        <w:rPr>
          <w:noProof/>
          <w:color w:val="C00000"/>
          <w:lang w:val="es-ES" w:eastAsia="es-E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BFB94FF" wp14:editId="1D8FC3C5">
                <wp:simplePos x="0" y="0"/>
                <wp:positionH relativeFrom="page">
                  <wp:align>left</wp:align>
                </wp:positionH>
                <wp:positionV relativeFrom="paragraph">
                  <wp:posOffset>-915035</wp:posOffset>
                </wp:positionV>
                <wp:extent cx="415290" cy="10726420"/>
                <wp:effectExtent l="0" t="0" r="22860" b="1778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107264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CB30E" id="Rectángulo 16" o:spid="_x0000_s1026" style="position:absolute;margin-left:0;margin-top:-72.05pt;width:32.7pt;height:844.6pt;z-index:2518476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" fillcolor="#c00000" strokecolor="#c00000" strokeweight="1pt">
                <w10:wrap anchorx="page"/>
              </v:rect>
            </w:pict>
          </mc:Fallback>
        </mc:AlternateContent>
      </w:r>
      <w:r w:rsidR="00B264E5">
        <w:rPr>
          <w:rFonts w:asciiTheme="majorHAnsi" w:hAnsiTheme="majorHAnsi"/>
          <w:color w:val="515151"/>
          <w:sz w:val="24"/>
          <w:szCs w:val="24"/>
          <w:lang w:val="es-ES"/>
        </w:rPr>
        <w:t xml:space="preserve">Como completo a las actividades que organizamos a petición del cliente podemos servir un </w:t>
      </w:r>
      <w:r w:rsidR="00B264E5" w:rsidRPr="00B264E5">
        <w:rPr>
          <w:rFonts w:asciiTheme="majorHAnsi" w:hAnsiTheme="majorHAnsi"/>
          <w:color w:val="515151"/>
          <w:sz w:val="24"/>
          <w:szCs w:val="24"/>
          <w:lang w:val="es-ES"/>
        </w:rPr>
        <w:t>almuerzo en las instalaciones de las fincas que visitamos.</w:t>
      </w:r>
      <w:r w:rsidR="00B264E5">
        <w:rPr>
          <w:rFonts w:asciiTheme="majorHAnsi" w:hAnsiTheme="majorHAnsi"/>
          <w:color w:val="515151"/>
          <w:sz w:val="24"/>
          <w:szCs w:val="24"/>
          <w:lang w:val="es-ES"/>
        </w:rPr>
        <w:br/>
      </w:r>
      <w:r w:rsidR="00B264E5" w:rsidRPr="00B264E5">
        <w:rPr>
          <w:rFonts w:asciiTheme="majorHAnsi" w:hAnsiTheme="majorHAnsi"/>
          <w:color w:val="515151"/>
          <w:sz w:val="24"/>
          <w:szCs w:val="24"/>
          <w:lang w:val="es-ES"/>
        </w:rPr>
        <w:br/>
      </w:r>
      <w:r w:rsidR="00B264E5" w:rsidRPr="00B264E5">
        <w:t>- Aperitivos, patatas chips y aceitunas</w:t>
      </w:r>
      <w:r w:rsidR="00B264E5" w:rsidRPr="00B264E5">
        <w:br/>
        <w:t>- Entremeses, embutidos surtidos y quesos</w:t>
      </w:r>
      <w:r w:rsidR="00B264E5" w:rsidRPr="00B264E5">
        <w:br/>
        <w:t>- Degustación de Salmorejo cordobés </w:t>
      </w:r>
      <w:r w:rsidR="00B264E5" w:rsidRPr="00B264E5">
        <w:br/>
        <w:t>- Plato principal a elegir entre: Arroz Campero, Migas, Estofado de Ternera, Patatas Revueltas con Matanza o Potaje</w:t>
      </w:r>
      <w:r w:rsidR="00B264E5" w:rsidRPr="00B264E5">
        <w:br/>
        <w:t>- 2 bebidas (cerveza, vino, agua, refrescos)</w:t>
      </w:r>
      <w:r w:rsidR="00B264E5" w:rsidRPr="00B264E5">
        <w:br/>
        <w:t>- Postre Casero y cafe de puchero</w:t>
      </w:r>
      <w:r w:rsidR="00B264E5" w:rsidRPr="00B264E5">
        <w:br/>
        <w:t>*Los almuerzos seran servidos por una empresa de catering ajena con la que tenemos acuerdos para dar servicio a nuestros clientes o restaurantes concertados, según el número de comensales.</w:t>
      </w:r>
      <w:r w:rsidR="004C5EA8" w:rsidRPr="00B264E5">
        <w:br/>
      </w:r>
      <w:r w:rsidR="00B264E5" w:rsidRPr="00B264E5">
        <w:br/>
      </w:r>
      <w:r w:rsidR="00F12AD7">
        <w:rPr>
          <w:rFonts w:ascii="Corbel" w:hAnsi="Corbel"/>
          <w:b/>
          <w:color w:val="C00000"/>
          <w:sz w:val="30"/>
          <w:szCs w:val="30"/>
        </w:rPr>
        <w:t>Precio</w:t>
      </w:r>
      <w:r w:rsidR="00F12AD7">
        <w:rPr>
          <w:rFonts w:ascii="Corbel" w:hAnsi="Corbel"/>
          <w:b/>
          <w:color w:val="C00000"/>
          <w:sz w:val="30"/>
          <w:szCs w:val="30"/>
        </w:rPr>
        <w:br/>
      </w:r>
      <w:r w:rsidR="00F12AD7" w:rsidRPr="00565F1C">
        <w:rPr>
          <w:rFonts w:asciiTheme="majorHAnsi" w:hAnsiTheme="majorHAnsi"/>
          <w:b/>
          <w:color w:val="515151"/>
          <w:sz w:val="24"/>
          <w:szCs w:val="24"/>
          <w:lang w:val="es-ES"/>
        </w:rPr>
        <w:t>Precio:</w:t>
      </w:r>
      <w:r w:rsidR="00625D73">
        <w:rPr>
          <w:rFonts w:asciiTheme="majorHAnsi" w:hAnsiTheme="majorHAnsi"/>
          <w:color w:val="515151"/>
          <w:sz w:val="24"/>
          <w:szCs w:val="24"/>
          <w:lang w:val="es-ES"/>
        </w:rPr>
        <w:t xml:space="preserve"> 25 </w:t>
      </w:r>
      <w:r w:rsidR="004936FD">
        <w:rPr>
          <w:rFonts w:asciiTheme="majorHAnsi" w:hAnsiTheme="majorHAnsi"/>
          <w:color w:val="515151"/>
          <w:sz w:val="24"/>
          <w:szCs w:val="24"/>
          <w:lang w:val="es-ES"/>
        </w:rPr>
        <w:t>euros</w:t>
      </w:r>
    </w:p>
    <w:p w:rsidR="00F12AD7" w:rsidRPr="00BC239E" w:rsidRDefault="00F12AD7" w:rsidP="00646B11">
      <w:pPr>
        <w:spacing w:after="0"/>
        <w:rPr>
          <w:rFonts w:ascii="Corbel" w:hAnsi="Corbel"/>
          <w:i/>
          <w:color w:val="C00000"/>
          <w:sz w:val="30"/>
          <w:szCs w:val="30"/>
          <w:lang w:val="es-ES"/>
        </w:rPr>
      </w:pPr>
    </w:p>
    <w:p w:rsidR="00BC239E" w:rsidRPr="00B264E5" w:rsidRDefault="00F12AD7" w:rsidP="004C5EA8">
      <w:pPr>
        <w:spacing w:after="0"/>
        <w:rPr>
          <w:rFonts w:asciiTheme="majorHAnsi" w:hAnsiTheme="majorHAnsi"/>
          <w:color w:val="515151"/>
          <w:sz w:val="24"/>
          <w:szCs w:val="24"/>
          <w:lang w:val="pt-BR"/>
        </w:rPr>
      </w:pPr>
      <w:r>
        <w:rPr>
          <w:rFonts w:ascii="Corbel" w:hAnsi="Corbel"/>
          <w:b/>
          <w:color w:val="C00000"/>
          <w:sz w:val="30"/>
          <w:szCs w:val="30"/>
        </w:rPr>
        <w:t>Reserva del servicio</w:t>
      </w:r>
      <w:r>
        <w:rPr>
          <w:rFonts w:ascii="Corbel" w:hAnsi="Corbel"/>
          <w:b/>
          <w:color w:val="C00000"/>
          <w:sz w:val="30"/>
          <w:szCs w:val="30"/>
        </w:rPr>
        <w:br/>
      </w:r>
      <w:r w:rsidRPr="00E05D22">
        <w:rPr>
          <w:rFonts w:asciiTheme="majorHAnsi" w:hAnsiTheme="majorHAnsi"/>
          <w:b/>
          <w:color w:val="515151"/>
          <w:sz w:val="24"/>
          <w:szCs w:val="24"/>
        </w:rPr>
        <w:t xml:space="preserve">Reserva </w:t>
      </w:r>
      <w:r w:rsidRPr="00E05D22">
        <w:rPr>
          <w:rFonts w:asciiTheme="majorHAnsi" w:hAnsiTheme="majorHAnsi"/>
          <w:b/>
          <w:color w:val="515151"/>
          <w:sz w:val="24"/>
          <w:szCs w:val="24"/>
          <w:lang w:val="es-ES"/>
        </w:rPr>
        <w:t>del servicio:</w:t>
      </w:r>
      <w:r>
        <w:rPr>
          <w:rFonts w:asciiTheme="majorHAnsi" w:hAnsiTheme="majorHAnsi"/>
          <w:b/>
          <w:color w:val="515151"/>
          <w:sz w:val="24"/>
          <w:szCs w:val="24"/>
          <w:lang w:val="es-ES"/>
        </w:rPr>
        <w:t xml:space="preserve"> </w:t>
      </w:r>
      <w:r>
        <w:rPr>
          <w:rFonts w:asciiTheme="majorHAnsi" w:hAnsiTheme="majorHAnsi"/>
          <w:color w:val="515151"/>
          <w:sz w:val="24"/>
          <w:szCs w:val="24"/>
          <w:lang w:val="es-ES"/>
        </w:rPr>
        <w:t xml:space="preserve">en </w:t>
      </w:r>
      <w:hyperlink r:id="rId13" w:history="1">
        <w:r w:rsidRPr="002613FF">
          <w:rPr>
            <w:rStyle w:val="Hipervnculo"/>
            <w:rFonts w:asciiTheme="majorHAnsi" w:hAnsiTheme="majorHAnsi"/>
            <w:sz w:val="24"/>
            <w:szCs w:val="24"/>
            <w:lang w:val="es-ES"/>
          </w:rPr>
          <w:t>http://www.latiendaentretorosycaballos.com/prestashop/es</w:t>
        </w:r>
      </w:hyperlink>
      <w:r>
        <w:rPr>
          <w:rFonts w:asciiTheme="majorHAnsi" w:hAnsiTheme="majorHAnsi"/>
          <w:color w:val="515151"/>
          <w:sz w:val="24"/>
          <w:szCs w:val="24"/>
          <w:lang w:val="es-ES"/>
        </w:rPr>
        <w:t xml:space="preserve">, previa confirmación disponibilidad de la fecha elegida. Con más antelación, el cliente podrá reservar su servicio abonando el 50% por transferencia o vía web  y </w:t>
      </w:r>
      <w:r w:rsidR="004936FD">
        <w:rPr>
          <w:rFonts w:asciiTheme="majorHAnsi" w:hAnsiTheme="majorHAnsi"/>
          <w:color w:val="515151"/>
          <w:sz w:val="24"/>
          <w:szCs w:val="24"/>
          <w:lang w:val="es-ES"/>
        </w:rPr>
        <w:t>el</w:t>
      </w:r>
      <w:r w:rsidR="00B264E5">
        <w:rPr>
          <w:rFonts w:asciiTheme="majorHAnsi" w:hAnsiTheme="majorHAnsi"/>
          <w:color w:val="515151"/>
          <w:sz w:val="24"/>
          <w:szCs w:val="24"/>
          <w:lang w:val="es-ES"/>
        </w:rPr>
        <w:t xml:space="preserve"> resto el día del servicio.</w:t>
      </w:r>
    </w:p>
    <w:sectPr w:rsidR="00BC239E" w:rsidRPr="00B264E5" w:rsidSect="00AB1A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827" w:rsidRDefault="00970827" w:rsidP="00A01AB1">
      <w:pPr>
        <w:spacing w:after="0" w:line="240" w:lineRule="auto"/>
      </w:pPr>
      <w:r>
        <w:separator/>
      </w:r>
    </w:p>
  </w:endnote>
  <w:endnote w:type="continuationSeparator" w:id="0">
    <w:p w:rsidR="00970827" w:rsidRDefault="00970827" w:rsidP="00A0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5F" w:rsidRDefault="00C555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5F" w:rsidRDefault="00C5555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5F" w:rsidRDefault="00C555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827" w:rsidRDefault="00970827" w:rsidP="00A01AB1">
      <w:pPr>
        <w:spacing w:after="0" w:line="240" w:lineRule="auto"/>
      </w:pPr>
      <w:r>
        <w:separator/>
      </w:r>
    </w:p>
  </w:footnote>
  <w:footnote w:type="continuationSeparator" w:id="0">
    <w:p w:rsidR="00970827" w:rsidRDefault="00970827" w:rsidP="00A0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5F" w:rsidRDefault="00C555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5F" w:rsidRDefault="00C5555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5F" w:rsidRDefault="00C555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22EF8"/>
    <w:multiLevelType w:val="hybridMultilevel"/>
    <w:tmpl w:val="ABAEBD58"/>
    <w:lvl w:ilvl="0" w:tplc="9F422A92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removePersonalInformation/>
  <w:removeDateAndTime/>
  <w:activeWritingStyle w:appName="MSWord" w:lang="pt-BR" w:vendorID="64" w:dllVersion="131078" w:nlCheck="1" w:checkStyle="0"/>
  <w:activeWritingStyle w:appName="MSWord" w:lang="es-419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6F"/>
    <w:rsid w:val="0000323C"/>
    <w:rsid w:val="00043E68"/>
    <w:rsid w:val="00055585"/>
    <w:rsid w:val="000D2471"/>
    <w:rsid w:val="00141993"/>
    <w:rsid w:val="00154D32"/>
    <w:rsid w:val="00193CE6"/>
    <w:rsid w:val="001B5912"/>
    <w:rsid w:val="001C1259"/>
    <w:rsid w:val="001E4ECB"/>
    <w:rsid w:val="00215398"/>
    <w:rsid w:val="002803EC"/>
    <w:rsid w:val="002A375F"/>
    <w:rsid w:val="002D21DE"/>
    <w:rsid w:val="003625F6"/>
    <w:rsid w:val="00364FD9"/>
    <w:rsid w:val="00366B75"/>
    <w:rsid w:val="003810F0"/>
    <w:rsid w:val="003D14C8"/>
    <w:rsid w:val="003D4523"/>
    <w:rsid w:val="004010E2"/>
    <w:rsid w:val="00434597"/>
    <w:rsid w:val="00444DFB"/>
    <w:rsid w:val="00447C42"/>
    <w:rsid w:val="004635FB"/>
    <w:rsid w:val="004936FD"/>
    <w:rsid w:val="004A17D5"/>
    <w:rsid w:val="004C5EA8"/>
    <w:rsid w:val="004D29B3"/>
    <w:rsid w:val="004D564D"/>
    <w:rsid w:val="00515C71"/>
    <w:rsid w:val="00534B33"/>
    <w:rsid w:val="0054429D"/>
    <w:rsid w:val="00550F10"/>
    <w:rsid w:val="00560D1F"/>
    <w:rsid w:val="00565F1C"/>
    <w:rsid w:val="005A3C52"/>
    <w:rsid w:val="005E7222"/>
    <w:rsid w:val="006220C2"/>
    <w:rsid w:val="00625D73"/>
    <w:rsid w:val="0063761F"/>
    <w:rsid w:val="00646B11"/>
    <w:rsid w:val="006A1130"/>
    <w:rsid w:val="006C6590"/>
    <w:rsid w:val="006D0E75"/>
    <w:rsid w:val="006F118F"/>
    <w:rsid w:val="00723B83"/>
    <w:rsid w:val="00732C10"/>
    <w:rsid w:val="007853BC"/>
    <w:rsid w:val="007C43F4"/>
    <w:rsid w:val="007E5532"/>
    <w:rsid w:val="008248C4"/>
    <w:rsid w:val="00845EF5"/>
    <w:rsid w:val="00853A66"/>
    <w:rsid w:val="00867DD9"/>
    <w:rsid w:val="00886A8E"/>
    <w:rsid w:val="008B650E"/>
    <w:rsid w:val="00925F97"/>
    <w:rsid w:val="00960863"/>
    <w:rsid w:val="00970827"/>
    <w:rsid w:val="00972651"/>
    <w:rsid w:val="009D0702"/>
    <w:rsid w:val="009D3B1A"/>
    <w:rsid w:val="009E0C7D"/>
    <w:rsid w:val="009E6692"/>
    <w:rsid w:val="009F1953"/>
    <w:rsid w:val="00A01AB1"/>
    <w:rsid w:val="00A24E8B"/>
    <w:rsid w:val="00A4420F"/>
    <w:rsid w:val="00A637D8"/>
    <w:rsid w:val="00A713CA"/>
    <w:rsid w:val="00A91A4A"/>
    <w:rsid w:val="00AB1ACD"/>
    <w:rsid w:val="00AC54DD"/>
    <w:rsid w:val="00B14BD5"/>
    <w:rsid w:val="00B264E5"/>
    <w:rsid w:val="00B304A1"/>
    <w:rsid w:val="00B31235"/>
    <w:rsid w:val="00B85D93"/>
    <w:rsid w:val="00B86586"/>
    <w:rsid w:val="00BA12BC"/>
    <w:rsid w:val="00BB08EF"/>
    <w:rsid w:val="00BC239E"/>
    <w:rsid w:val="00BE4760"/>
    <w:rsid w:val="00C01070"/>
    <w:rsid w:val="00C01E2F"/>
    <w:rsid w:val="00C12679"/>
    <w:rsid w:val="00C37AAD"/>
    <w:rsid w:val="00C54257"/>
    <w:rsid w:val="00C5555F"/>
    <w:rsid w:val="00D065CD"/>
    <w:rsid w:val="00D14807"/>
    <w:rsid w:val="00D2492A"/>
    <w:rsid w:val="00D35AA5"/>
    <w:rsid w:val="00D77769"/>
    <w:rsid w:val="00D80E4E"/>
    <w:rsid w:val="00DE10A0"/>
    <w:rsid w:val="00DF364B"/>
    <w:rsid w:val="00E05D22"/>
    <w:rsid w:val="00E06111"/>
    <w:rsid w:val="00E26E85"/>
    <w:rsid w:val="00E70370"/>
    <w:rsid w:val="00E8166E"/>
    <w:rsid w:val="00E90504"/>
    <w:rsid w:val="00EA3B3C"/>
    <w:rsid w:val="00F12AD7"/>
    <w:rsid w:val="00F72B6F"/>
    <w:rsid w:val="00FA42B5"/>
    <w:rsid w:val="00FB7834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6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AB1"/>
  </w:style>
  <w:style w:type="paragraph" w:styleId="Piedepgina">
    <w:name w:val="footer"/>
    <w:basedOn w:val="Normal"/>
    <w:link w:val="PiedepginaCar"/>
    <w:uiPriority w:val="99"/>
    <w:unhideWhenUsed/>
    <w:rsid w:val="00A01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AB1"/>
  </w:style>
  <w:style w:type="paragraph" w:styleId="Prrafodelista">
    <w:name w:val="List Paragraph"/>
    <w:basedOn w:val="Normal"/>
    <w:uiPriority w:val="34"/>
    <w:qFormat/>
    <w:rsid w:val="001C12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77769"/>
    <w:rPr>
      <w:color w:val="0563C1" w:themeColor="hyperlink"/>
      <w:u w:val="single"/>
    </w:rPr>
  </w:style>
  <w:style w:type="character" w:customStyle="1" w:styleId="estilo4">
    <w:name w:val="estilo4"/>
    <w:basedOn w:val="Fuentedeprrafopredeter"/>
    <w:rsid w:val="00B264E5"/>
  </w:style>
  <w:style w:type="character" w:customStyle="1" w:styleId="apple-converted-space">
    <w:name w:val="apple-converted-space"/>
    <w:basedOn w:val="Fuentedeprrafopredeter"/>
    <w:rsid w:val="00B26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atiendaentretorosycaballos.com/prestashop/e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go\AppData\Roaming\Microsoft\Plantillas\Curr&#237;culum%20cronol&#243;gico%20(dise&#241;o%20en%20azul%20y%20con%20fotograf&#237;a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3B31DA58764B9C95249EE3674570" ma:contentTypeVersion="3" ma:contentTypeDescription="Create a new document." ma:contentTypeScope="" ma:versionID="95dc898934bc55d44f916a4c37f6ed9f">
  <xsd:schema xmlns:xsd="http://www.w3.org/2001/XMLSchema" xmlns:xs="http://www.w3.org/2001/XMLSchema" xmlns:p="http://schemas.microsoft.com/office/2006/metadata/properties" xmlns:ns2="f40e8ec9-c0d5-46bf-ada4-d85cb00858d0" xmlns:ns3="904e2ea1-c14c-483b-89ef-f6b2df6ba23c" targetNamespace="http://schemas.microsoft.com/office/2006/metadata/properties" ma:root="true" ma:fieldsID="b2e5cbfe1fc3ad2df5ba46ab37a879c3" ns2:_="" ns3:_="">
    <xsd:import namespace="f40e8ec9-c0d5-46bf-ada4-d85cb00858d0"/>
    <xsd:import namespace="904e2ea1-c14c-483b-89ef-f6b2df6ba2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e8ec9-c0d5-46bf-ada4-d85cb00858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e2ea1-c14c-483b-89ef-f6b2df6ba23c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0e8ec9-c0d5-46bf-ada4-d85cb00858d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7BDDD17-BD68-47D4-B6FA-47843184B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e8ec9-c0d5-46bf-ada4-d85cb00858d0"/>
    <ds:schemaRef ds:uri="904e2ea1-c14c-483b-89ef-f6b2df6ba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D7F4B9-31FB-4B22-AE6B-33BFBD568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C20D6-0F90-43E9-BABB-5ED73E05CC13}">
  <ds:schemaRefs>
    <ds:schemaRef ds:uri="http://schemas.microsoft.com/office/2006/metadata/properties"/>
    <ds:schemaRef ds:uri="http://schemas.microsoft.com/office/infopath/2007/PartnerControls"/>
    <ds:schemaRef ds:uri="f40e8ec9-c0d5-46bf-ada4-d85cb00858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cronológico (diseño en azul y con fotografía)</Template>
  <TotalTime>0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2016-11-14T22:27:00Z</dcterms:created>
  <dcterms:modified xsi:type="dcterms:W3CDTF">2017-07-06T18:10:00Z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0x0101000A033B31DA58764B9C95249EE3674570</vt:lpwstr>
  </property>
</Properties>
</file>